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52A0" w14:textId="77777777" w:rsidR="00634C9F" w:rsidRPr="00F319BB" w:rsidRDefault="00AC6704" w:rsidP="00634C9F">
      <w:pPr>
        <w:tabs>
          <w:tab w:val="left" w:pos="4482"/>
        </w:tabs>
        <w:spacing w:after="120" w:line="240" w:lineRule="auto"/>
        <w:rPr>
          <w:rFonts w:ascii="HelveticaNeueLT Std Med" w:eastAsia="Times New Roman" w:hAnsi="HelveticaNeueLT Std Med" w:cs="HelveticaNeueLT Std Med"/>
          <w:b/>
          <w:bCs/>
          <w:sz w:val="26"/>
          <w:szCs w:val="26"/>
        </w:rPr>
      </w:pPr>
      <w:r>
        <w:rPr>
          <w:rFonts w:ascii="Arial" w:eastAsia="Times New Roman" w:hAnsi="Arial" w:cs="Arial"/>
          <w:noProof/>
          <w:sz w:val="26"/>
          <w:szCs w:val="26"/>
        </w:rPr>
        <w:pict w14:anchorId="79A6E4D6">
          <v:line id="Straight Connector 2" o:spid="_x0000_s2050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pt,14.95pt" to="445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zs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"/>
        </w:pict>
      </w:r>
      <w:r>
        <w:rPr>
          <w:rFonts w:ascii="Arial" w:eastAsia="Times New Roman" w:hAnsi="Arial" w:cs="Arial"/>
          <w:noProof/>
          <w:sz w:val="26"/>
          <w:szCs w:val="26"/>
        </w:rPr>
        <w:pict w14:anchorId="12A5D90F">
          <v:line id="Straight Connector 1" o:spid="_x0000_s2051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5pt,13.6pt" to="20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q1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LZdA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"/>
        </w:pict>
      </w:r>
      <w:r w:rsidR="00634C9F" w:rsidRPr="00F319BB">
        <w:rPr>
          <w:rFonts w:ascii="HelveticaNeueLT Std Med" w:eastAsia="Times New Roman" w:hAnsi="HelveticaNeueLT Std Med" w:cs="HelveticaNeueLT Std Med"/>
          <w:b/>
          <w:bCs/>
          <w:sz w:val="26"/>
          <w:szCs w:val="26"/>
        </w:rPr>
        <w:t>Project Title:</w:t>
      </w:r>
      <w:r w:rsidR="00634C9F" w:rsidRPr="00F319BB">
        <w:rPr>
          <w:rFonts w:ascii="HelveticaNeueLT Std Med" w:eastAsia="Times New Roman" w:hAnsi="HelveticaNeueLT Std Med" w:cs="HelveticaNeueLT Std Med"/>
          <w:b/>
          <w:bCs/>
          <w:sz w:val="26"/>
          <w:szCs w:val="26"/>
        </w:rPr>
        <w:tab/>
        <w:t xml:space="preserve">Date Prepared: </w:t>
      </w:r>
    </w:p>
    <w:p w14:paraId="036E8BFC" w14:textId="77777777" w:rsidR="00634C9F" w:rsidRPr="00F319BB" w:rsidRDefault="00634C9F" w:rsidP="00634C9F">
      <w:pPr>
        <w:widowControl w:val="0"/>
        <w:spacing w:before="120" w:after="120" w:line="240" w:lineRule="auto"/>
        <w:ind w:left="360" w:hanging="360"/>
        <w:rPr>
          <w:rFonts w:ascii="HelveticaNeueLT Std Med" w:eastAsia="Times New Roman" w:hAnsi="HelveticaNeueLT Std Med" w:cs="HelveticaNeueLT Std Med"/>
          <w:sz w:val="26"/>
          <w:szCs w:val="26"/>
        </w:rPr>
      </w:pPr>
      <w:r w:rsidRPr="00F319BB">
        <w:rPr>
          <w:rFonts w:ascii="HelveticaNeueLT Std Med" w:eastAsia="Times New Roman" w:hAnsi="HelveticaNeueLT Std Med" w:cs="HelveticaNeueLT Std Med"/>
          <w:sz w:val="26"/>
          <w:szCs w:val="26"/>
        </w:rPr>
        <w:t>1.</w:t>
      </w:r>
      <w:r w:rsidRPr="00F319BB">
        <w:rPr>
          <w:rFonts w:ascii="HelveticaNeueLT Std Med" w:eastAsia="Times New Roman" w:hAnsi="HelveticaNeueLT Std Med" w:cs="HelveticaNeueLT Std Med"/>
          <w:sz w:val="26"/>
          <w:szCs w:val="26"/>
        </w:rPr>
        <w:tab/>
        <w:t>Project</w:t>
      </w:r>
    </w:p>
    <w:p w14:paraId="42FCFD71" w14:textId="77777777" w:rsidR="00634C9F" w:rsidRPr="00F319BB" w:rsidRDefault="00634C9F" w:rsidP="00634C9F">
      <w:pPr>
        <w:widowControl w:val="0"/>
        <w:spacing w:before="120" w:after="120" w:line="240" w:lineRule="auto"/>
        <w:ind w:left="1080" w:hanging="360"/>
        <w:rPr>
          <w:rFonts w:ascii="HelveticaNeueLT Std Med" w:eastAsia="Times New Roman" w:hAnsi="HelveticaNeueLT Std Med" w:cs="HelveticaNeueLT Std Med"/>
          <w:sz w:val="26"/>
          <w:szCs w:val="26"/>
        </w:rPr>
      </w:pPr>
      <w:r w:rsidRPr="00F319BB">
        <w:rPr>
          <w:rFonts w:ascii="HelveticaNeueLT Std Med" w:eastAsia="Times New Roman" w:hAnsi="HelveticaNeueLT Std Med" w:cs="HelveticaNeueLT Std Med"/>
          <w:sz w:val="26"/>
          <w:szCs w:val="26"/>
        </w:rPr>
        <w:t>1.1.</w:t>
      </w:r>
      <w:r w:rsidRPr="00F319BB">
        <w:rPr>
          <w:rFonts w:ascii="HelveticaNeueLT Std Med" w:eastAsia="Times New Roman" w:hAnsi="HelveticaNeueLT Std Med" w:cs="HelveticaNeueLT Std Med"/>
          <w:sz w:val="26"/>
          <w:szCs w:val="26"/>
        </w:rPr>
        <w:tab/>
        <w:t>Major Deliverable</w:t>
      </w:r>
    </w:p>
    <w:p w14:paraId="7E93A90B" w14:textId="77777777" w:rsidR="00634C9F" w:rsidRPr="00F319BB" w:rsidRDefault="00634C9F" w:rsidP="00634C9F">
      <w:pPr>
        <w:widowControl w:val="0"/>
        <w:tabs>
          <w:tab w:val="left" w:pos="2160"/>
          <w:tab w:val="left" w:pos="2187"/>
        </w:tabs>
        <w:spacing w:before="120" w:after="120" w:line="240" w:lineRule="auto"/>
        <w:ind w:left="1800" w:hanging="360"/>
        <w:rPr>
          <w:rFonts w:ascii="HelveticaNeueLT Std Med" w:eastAsia="Times New Roman" w:hAnsi="HelveticaNeueLT Std Med" w:cs="HelveticaNeueLT Std Med"/>
          <w:sz w:val="26"/>
          <w:szCs w:val="26"/>
        </w:rPr>
      </w:pPr>
      <w:r w:rsidRPr="00F319BB">
        <w:rPr>
          <w:rFonts w:ascii="HelveticaNeueLT Std Med" w:eastAsia="Times New Roman" w:hAnsi="HelveticaNeueLT Std Med" w:cs="HelveticaNeueLT Std Med"/>
          <w:sz w:val="26"/>
          <w:szCs w:val="26"/>
        </w:rPr>
        <w:t>1.1.1.</w:t>
      </w:r>
      <w:bookmarkStart w:id="0" w:name="Control_Account"/>
      <w:r w:rsidRPr="00F319BB">
        <w:rPr>
          <w:rFonts w:ascii="HelveticaNeueLT Std Med" w:eastAsia="Times New Roman" w:hAnsi="HelveticaNeueLT Std Med" w:cs="HelveticaNeueLT Std Med"/>
          <w:sz w:val="26"/>
          <w:szCs w:val="26"/>
        </w:rPr>
        <w:tab/>
      </w:r>
      <w:r w:rsidRPr="00F319BB">
        <w:rPr>
          <w:rFonts w:ascii="HelveticaNeueLT Std Med" w:eastAsia="Times New Roman" w:hAnsi="HelveticaNeueLT Std Med" w:cs="HelveticaNeueLT Std Med"/>
          <w:sz w:val="26"/>
          <w:szCs w:val="26"/>
        </w:rPr>
        <w:tab/>
      </w:r>
      <w:hyperlink w:anchor="Control_Account" w:tooltip="The point where scope, schedule, and cost are integrated and used to measure project performance." w:history="1">
        <w:r w:rsidRPr="00F319BB">
          <w:rPr>
            <w:rStyle w:val="Hyperlink"/>
            <w:rFonts w:ascii="HelveticaNeueLT Std Med" w:eastAsia="Times New Roman" w:hAnsi="HelveticaNeueLT Std Med" w:cs="HelveticaNeueLT Std Med"/>
            <w:color w:val="auto"/>
            <w:sz w:val="26"/>
            <w:szCs w:val="26"/>
            <w:u w:val="none"/>
          </w:rPr>
          <w:t>Control Account</w:t>
        </w:r>
        <w:bookmarkEnd w:id="0"/>
      </w:hyperlink>
    </w:p>
    <w:p w14:paraId="01C918C4" w14:textId="77777777" w:rsidR="00634C9F" w:rsidRPr="00EF4C79" w:rsidRDefault="00634C9F" w:rsidP="00634C9F">
      <w:pPr>
        <w:tabs>
          <w:tab w:val="left" w:pos="3276"/>
        </w:tabs>
        <w:spacing w:before="120" w:after="120" w:line="240" w:lineRule="auto"/>
        <w:ind w:left="2376" w:hanging="216"/>
        <w:rPr>
          <w:rFonts w:ascii="HelveticaNeueLT Std Med" w:eastAsia="Times New Roman" w:hAnsi="HelveticaNeueLT Std Med" w:cs="HelveticaNeueLT Std Med"/>
          <w:sz w:val="26"/>
          <w:szCs w:val="26"/>
        </w:rPr>
      </w:pPr>
      <w:r w:rsidRPr="00F319BB">
        <w:rPr>
          <w:rFonts w:ascii="HelveticaNeueLT Std Med" w:eastAsia="Times New Roman" w:hAnsi="HelveticaNeueLT Std Med" w:cs="HelveticaNeueLT Std Med"/>
          <w:sz w:val="26"/>
          <w:szCs w:val="26"/>
        </w:rPr>
        <w:t>1.1.1.1.</w:t>
      </w:r>
      <w:r w:rsidRPr="00F319BB">
        <w:rPr>
          <w:rFonts w:ascii="HelveticaNeueLT Std Med" w:eastAsia="Times New Roman" w:hAnsi="HelveticaNeueLT Std Med" w:cs="HelveticaNeueLT Std Med"/>
          <w:sz w:val="26"/>
          <w:szCs w:val="26"/>
        </w:rPr>
        <w:tab/>
      </w:r>
      <w:bookmarkStart w:id="1" w:name="Work_package"/>
      <w:r w:rsidR="00EF4C79" w:rsidRPr="00EF4C79">
        <w:rPr>
          <w:rFonts w:ascii="HelveticaNeueLT Std Med" w:eastAsia="Times New Roman" w:hAnsi="HelveticaNeueLT Std Med" w:cs="HelveticaNeueLT Std Med"/>
          <w:sz w:val="26"/>
          <w:szCs w:val="26"/>
        </w:rPr>
        <w:fldChar w:fldCharType="begin"/>
      </w:r>
      <w:r w:rsidR="00EF4C79" w:rsidRPr="00EF4C79">
        <w:rPr>
          <w:rFonts w:ascii="HelveticaNeueLT Std Med" w:eastAsia="Times New Roman" w:hAnsi="HelveticaNeueLT Std Med" w:cs="HelveticaNeueLT Std Med"/>
          <w:sz w:val="26"/>
          <w:szCs w:val="26"/>
        </w:rPr>
        <w:instrText xml:space="preserve"> HYPERLINK  \l "Work_package" \o "The lowest-level deliverable defined in the WBS for estimating and measuring cost and duration. Each work package rolls up to one and only one control account for reporting purposes." </w:instrText>
      </w:r>
      <w:r w:rsidR="00EF4C79" w:rsidRPr="00EF4C79">
        <w:rPr>
          <w:rFonts w:ascii="HelveticaNeueLT Std Med" w:eastAsia="Times New Roman" w:hAnsi="HelveticaNeueLT Std Med" w:cs="HelveticaNeueLT Std Med"/>
          <w:sz w:val="26"/>
          <w:szCs w:val="26"/>
        </w:rPr>
        <w:fldChar w:fldCharType="separate"/>
      </w:r>
      <w:r w:rsidRPr="00EF4C79">
        <w:rPr>
          <w:rStyle w:val="Hyperlink"/>
          <w:rFonts w:ascii="HelveticaNeueLT Std Med" w:eastAsia="Times New Roman" w:hAnsi="HelveticaNeueLT Std Med" w:cs="HelveticaNeueLT Std Med"/>
          <w:color w:val="auto"/>
          <w:sz w:val="26"/>
          <w:szCs w:val="26"/>
          <w:u w:val="none"/>
        </w:rPr>
        <w:t>Work package</w:t>
      </w:r>
      <w:bookmarkEnd w:id="1"/>
      <w:r w:rsidR="00EF4C79" w:rsidRPr="00EF4C79">
        <w:rPr>
          <w:rFonts w:ascii="HelveticaNeueLT Std Med" w:eastAsia="Times New Roman" w:hAnsi="HelveticaNeueLT Std Med" w:cs="HelveticaNeueLT Std Med"/>
          <w:sz w:val="26"/>
          <w:szCs w:val="26"/>
        </w:rPr>
        <w:fldChar w:fldCharType="end"/>
      </w:r>
    </w:p>
    <w:p w14:paraId="1AC7BDCB" w14:textId="77777777" w:rsidR="00634C9F" w:rsidRPr="00F319BB" w:rsidRDefault="00634C9F" w:rsidP="00634C9F">
      <w:pPr>
        <w:tabs>
          <w:tab w:val="left" w:pos="3276"/>
        </w:tabs>
        <w:spacing w:before="120" w:after="120" w:line="240" w:lineRule="auto"/>
        <w:ind w:left="2376" w:hanging="216"/>
        <w:rPr>
          <w:rFonts w:ascii="HelveticaNeueLT Std Med" w:eastAsia="Times New Roman" w:hAnsi="HelveticaNeueLT Std Med" w:cs="HelveticaNeueLT Std Med"/>
          <w:sz w:val="26"/>
          <w:szCs w:val="26"/>
        </w:rPr>
      </w:pPr>
      <w:r w:rsidRPr="00EF4C79">
        <w:rPr>
          <w:rFonts w:ascii="HelveticaNeueLT Std Med" w:eastAsia="Times New Roman" w:hAnsi="HelveticaNeueLT Std Med" w:cs="HelveticaNeueLT Std Med"/>
          <w:sz w:val="26"/>
          <w:szCs w:val="26"/>
        </w:rPr>
        <w:t>1.1.1.2.</w:t>
      </w:r>
      <w:r w:rsidRPr="00EF4C79">
        <w:rPr>
          <w:rFonts w:ascii="HelveticaNeueLT Std Med" w:eastAsia="Times New Roman" w:hAnsi="HelveticaNeueLT Std Med" w:cs="HelveticaNeueLT Std Med"/>
          <w:sz w:val="26"/>
          <w:szCs w:val="26"/>
        </w:rPr>
        <w:tab/>
      </w:r>
      <w:hyperlink w:anchor="Work_package" w:tooltip="The lowest-level deliverable defined in the WBS for estimating and measuring cost and duration. Each work package rolls up to one and only one control account for reporting purposes." w:history="1">
        <w:r w:rsidRPr="00EF4C79">
          <w:rPr>
            <w:rStyle w:val="Hyperlink"/>
            <w:rFonts w:ascii="HelveticaNeueLT Std Med" w:eastAsia="Times New Roman" w:hAnsi="HelveticaNeueLT Std Med" w:cs="HelveticaNeueLT Std Med"/>
            <w:color w:val="auto"/>
            <w:sz w:val="26"/>
            <w:szCs w:val="26"/>
            <w:u w:val="none"/>
          </w:rPr>
          <w:t>Work package</w:t>
        </w:r>
      </w:hyperlink>
    </w:p>
    <w:p w14:paraId="7BC8DD20" w14:textId="77777777" w:rsidR="00634C9F" w:rsidRPr="00F319BB" w:rsidRDefault="00634C9F" w:rsidP="00634C9F">
      <w:pPr>
        <w:tabs>
          <w:tab w:val="left" w:pos="3276"/>
        </w:tabs>
        <w:spacing w:before="120" w:after="120" w:line="240" w:lineRule="auto"/>
        <w:ind w:left="2376" w:hanging="216"/>
        <w:rPr>
          <w:rFonts w:ascii="HelveticaNeueLT Std Med" w:eastAsia="Times New Roman" w:hAnsi="HelveticaNeueLT Std Med" w:cs="HelveticaNeueLT Std Med"/>
          <w:sz w:val="26"/>
          <w:szCs w:val="26"/>
        </w:rPr>
      </w:pPr>
      <w:r w:rsidRPr="00F319BB">
        <w:rPr>
          <w:rFonts w:ascii="HelveticaNeueLT Std Med" w:eastAsia="Times New Roman" w:hAnsi="HelveticaNeueLT Std Med" w:cs="HelveticaNeueLT Std Med"/>
          <w:sz w:val="26"/>
          <w:szCs w:val="26"/>
        </w:rPr>
        <w:t>1.1.1.3.</w:t>
      </w:r>
      <w:r w:rsidRPr="00F319BB">
        <w:rPr>
          <w:rFonts w:ascii="HelveticaNeueLT Std Med" w:eastAsia="Times New Roman" w:hAnsi="HelveticaNeueLT Std Med" w:cs="HelveticaNeueLT Std Med"/>
          <w:sz w:val="26"/>
          <w:szCs w:val="26"/>
        </w:rPr>
        <w:tab/>
      </w:r>
      <w:hyperlink w:anchor="Work_package" w:tooltip="The lowest-level deliverable defined in the WBS for estimating and measuring cost and duration. Each work package rolls up to one and only one control account for reporting purposes." w:history="1">
        <w:r w:rsidRPr="00F319BB">
          <w:rPr>
            <w:rStyle w:val="Hyperlink"/>
            <w:rFonts w:ascii="HelveticaNeueLT Std Med" w:eastAsia="Times New Roman" w:hAnsi="HelveticaNeueLT Std Med" w:cs="HelveticaNeueLT Std Med"/>
            <w:color w:val="auto"/>
            <w:sz w:val="26"/>
            <w:szCs w:val="26"/>
            <w:u w:val="none"/>
          </w:rPr>
          <w:t>Work package</w:t>
        </w:r>
      </w:hyperlink>
    </w:p>
    <w:p w14:paraId="63D8174C" w14:textId="77777777" w:rsidR="00634C9F" w:rsidRPr="00F319BB" w:rsidRDefault="00634C9F" w:rsidP="00634C9F">
      <w:pPr>
        <w:widowControl w:val="0"/>
        <w:spacing w:before="120" w:after="120" w:line="240" w:lineRule="auto"/>
        <w:ind w:left="1800" w:hanging="360"/>
        <w:rPr>
          <w:rFonts w:ascii="HelveticaNeueLT Std Med" w:eastAsia="Times New Roman" w:hAnsi="HelveticaNeueLT Std Med" w:cs="HelveticaNeueLT Std Med"/>
          <w:sz w:val="26"/>
          <w:szCs w:val="26"/>
        </w:rPr>
      </w:pPr>
      <w:r w:rsidRPr="00F319BB">
        <w:rPr>
          <w:rFonts w:ascii="HelveticaNeueLT Std Med" w:eastAsia="Times New Roman" w:hAnsi="HelveticaNeueLT Std Med" w:cs="HelveticaNeueLT Std Med"/>
          <w:sz w:val="26"/>
          <w:szCs w:val="26"/>
        </w:rPr>
        <w:t>1.1.2.</w:t>
      </w:r>
      <w:r w:rsidRPr="00F319BB">
        <w:rPr>
          <w:rFonts w:ascii="HelveticaNeueLT Std Med" w:eastAsia="Times New Roman" w:hAnsi="HelveticaNeueLT Std Med" w:cs="HelveticaNeueLT Std Med"/>
          <w:sz w:val="26"/>
          <w:szCs w:val="26"/>
        </w:rPr>
        <w:tab/>
        <w:t>Work package</w:t>
      </w:r>
    </w:p>
    <w:p w14:paraId="7402B66B" w14:textId="77777777" w:rsidR="00634C9F" w:rsidRPr="00F319BB" w:rsidRDefault="00634C9F" w:rsidP="00634C9F">
      <w:pPr>
        <w:widowControl w:val="0"/>
        <w:spacing w:before="120" w:after="120" w:line="240" w:lineRule="auto"/>
        <w:ind w:left="1080" w:hanging="360"/>
        <w:rPr>
          <w:rFonts w:ascii="HelveticaNeueLT Std Med" w:eastAsia="Times New Roman" w:hAnsi="HelveticaNeueLT Std Med" w:cs="HelveticaNeueLT Std Med"/>
          <w:sz w:val="26"/>
          <w:szCs w:val="26"/>
        </w:rPr>
      </w:pPr>
      <w:r w:rsidRPr="00F319BB">
        <w:rPr>
          <w:rFonts w:ascii="HelveticaNeueLT Std Med" w:eastAsia="Times New Roman" w:hAnsi="HelveticaNeueLT Std Med" w:cs="HelveticaNeueLT Std Med"/>
          <w:sz w:val="26"/>
          <w:szCs w:val="26"/>
        </w:rPr>
        <w:t>1.2.</w:t>
      </w:r>
      <w:r w:rsidRPr="00F319BB">
        <w:rPr>
          <w:rFonts w:ascii="HelveticaNeueLT Std Med" w:eastAsia="Times New Roman" w:hAnsi="HelveticaNeueLT Std Med" w:cs="HelveticaNeueLT Std Med"/>
          <w:sz w:val="26"/>
          <w:szCs w:val="26"/>
        </w:rPr>
        <w:tab/>
        <w:t>Control Account</w:t>
      </w:r>
    </w:p>
    <w:p w14:paraId="271D11B8" w14:textId="77777777" w:rsidR="00634C9F" w:rsidRPr="00F319BB" w:rsidRDefault="00634C9F" w:rsidP="00634C9F">
      <w:pPr>
        <w:widowControl w:val="0"/>
        <w:spacing w:before="120" w:after="120" w:line="240" w:lineRule="auto"/>
        <w:ind w:left="1800" w:hanging="360"/>
        <w:rPr>
          <w:rFonts w:ascii="HelveticaNeueLT Std Med" w:eastAsia="Times New Roman" w:hAnsi="HelveticaNeueLT Std Med" w:cs="HelveticaNeueLT Std Med"/>
          <w:sz w:val="26"/>
          <w:szCs w:val="26"/>
        </w:rPr>
      </w:pPr>
      <w:r w:rsidRPr="00F319BB">
        <w:rPr>
          <w:rFonts w:ascii="HelveticaNeueLT Std Med" w:eastAsia="Times New Roman" w:hAnsi="HelveticaNeueLT Std Med" w:cs="HelveticaNeueLT Std Med"/>
          <w:sz w:val="26"/>
          <w:szCs w:val="26"/>
        </w:rPr>
        <w:t>1.2.1.</w:t>
      </w:r>
      <w:r w:rsidRPr="00F319BB">
        <w:rPr>
          <w:rFonts w:ascii="HelveticaNeueLT Std Med" w:eastAsia="Times New Roman" w:hAnsi="HelveticaNeueLT Std Med" w:cs="HelveticaNeueLT Std Med"/>
          <w:sz w:val="26"/>
          <w:szCs w:val="26"/>
        </w:rPr>
        <w:tab/>
        <w:t>Work package</w:t>
      </w:r>
    </w:p>
    <w:p w14:paraId="213D9A96" w14:textId="77777777" w:rsidR="00634C9F" w:rsidRPr="00F319BB" w:rsidRDefault="00634C9F" w:rsidP="00634C9F">
      <w:pPr>
        <w:widowControl w:val="0"/>
        <w:spacing w:before="120" w:after="120" w:line="240" w:lineRule="auto"/>
        <w:ind w:left="1800" w:hanging="360"/>
        <w:rPr>
          <w:rFonts w:ascii="HelveticaNeueLT Std Med" w:eastAsia="Times New Roman" w:hAnsi="HelveticaNeueLT Std Med" w:cs="HelveticaNeueLT Std Med"/>
          <w:sz w:val="26"/>
          <w:szCs w:val="26"/>
        </w:rPr>
      </w:pPr>
      <w:r w:rsidRPr="00F319BB">
        <w:rPr>
          <w:rFonts w:ascii="HelveticaNeueLT Std Med" w:eastAsia="Times New Roman" w:hAnsi="HelveticaNeueLT Std Med" w:cs="HelveticaNeueLT Std Med"/>
          <w:sz w:val="26"/>
          <w:szCs w:val="26"/>
        </w:rPr>
        <w:t>1.2.2.</w:t>
      </w:r>
      <w:r w:rsidRPr="00F319BB">
        <w:rPr>
          <w:rFonts w:ascii="HelveticaNeueLT Std Med" w:eastAsia="Times New Roman" w:hAnsi="HelveticaNeueLT Std Med" w:cs="HelveticaNeueLT Std Med"/>
          <w:sz w:val="26"/>
          <w:szCs w:val="26"/>
        </w:rPr>
        <w:tab/>
        <w:t>Work package</w:t>
      </w:r>
    </w:p>
    <w:p w14:paraId="53601EB1" w14:textId="77777777" w:rsidR="00634C9F" w:rsidRPr="00F319BB" w:rsidRDefault="00634C9F" w:rsidP="00634C9F">
      <w:pPr>
        <w:widowControl w:val="0"/>
        <w:spacing w:before="120" w:after="120" w:line="240" w:lineRule="auto"/>
        <w:ind w:left="1080" w:hanging="360"/>
        <w:rPr>
          <w:rFonts w:ascii="HelveticaNeueLT Std Med" w:eastAsia="Times New Roman" w:hAnsi="HelveticaNeueLT Std Med" w:cs="HelveticaNeueLT Std Med"/>
          <w:sz w:val="26"/>
          <w:szCs w:val="26"/>
        </w:rPr>
      </w:pPr>
      <w:r w:rsidRPr="00F319BB">
        <w:rPr>
          <w:rFonts w:ascii="HelveticaNeueLT Std Med" w:eastAsia="Times New Roman" w:hAnsi="HelveticaNeueLT Std Med" w:cs="HelveticaNeueLT Std Med"/>
          <w:sz w:val="26"/>
          <w:szCs w:val="26"/>
        </w:rPr>
        <w:t>1.3.</w:t>
      </w:r>
      <w:r w:rsidRPr="00F319BB">
        <w:rPr>
          <w:rFonts w:ascii="HelveticaNeueLT Std Med" w:eastAsia="Times New Roman" w:hAnsi="HelveticaNeueLT Std Med" w:cs="HelveticaNeueLT Std Med"/>
          <w:sz w:val="26"/>
          <w:szCs w:val="26"/>
        </w:rPr>
        <w:tab/>
        <w:t>Major Deliverable</w:t>
      </w:r>
    </w:p>
    <w:p w14:paraId="298660F7" w14:textId="77777777" w:rsidR="00634C9F" w:rsidRPr="00F319BB" w:rsidRDefault="00634C9F" w:rsidP="00634C9F">
      <w:pPr>
        <w:widowControl w:val="0"/>
        <w:spacing w:before="120" w:after="120" w:line="240" w:lineRule="auto"/>
        <w:ind w:left="1800" w:hanging="360"/>
        <w:rPr>
          <w:rFonts w:ascii="HelveticaNeueLT Std Med" w:eastAsia="Times New Roman" w:hAnsi="HelveticaNeueLT Std Med" w:cs="HelveticaNeueLT Std Med"/>
          <w:sz w:val="26"/>
          <w:szCs w:val="26"/>
        </w:rPr>
      </w:pPr>
      <w:r w:rsidRPr="00F319BB">
        <w:rPr>
          <w:rFonts w:ascii="HelveticaNeueLT Std Med" w:eastAsia="Times New Roman" w:hAnsi="HelveticaNeueLT Std Med" w:cs="HelveticaNeueLT Std Med"/>
          <w:sz w:val="26"/>
          <w:szCs w:val="26"/>
        </w:rPr>
        <w:t>1.3.1.</w:t>
      </w:r>
      <w:r w:rsidRPr="00F319BB">
        <w:rPr>
          <w:rFonts w:ascii="HelveticaNeueLT Std Med" w:eastAsia="Times New Roman" w:hAnsi="HelveticaNeueLT Std Med" w:cs="HelveticaNeueLT Std Med"/>
          <w:sz w:val="26"/>
          <w:szCs w:val="26"/>
        </w:rPr>
        <w:tab/>
        <w:t>Control account</w:t>
      </w:r>
    </w:p>
    <w:p w14:paraId="2342B674" w14:textId="77777777" w:rsidR="00634C9F" w:rsidRPr="00F319BB" w:rsidRDefault="00634C9F" w:rsidP="00634C9F">
      <w:pPr>
        <w:widowControl w:val="0"/>
        <w:spacing w:before="120" w:after="120" w:line="240" w:lineRule="auto"/>
        <w:ind w:left="1800" w:hanging="360"/>
        <w:rPr>
          <w:rFonts w:ascii="HelveticaNeueLT Std Med" w:eastAsia="Times New Roman" w:hAnsi="HelveticaNeueLT Std Med" w:cs="HelveticaNeueLT Std Med"/>
          <w:sz w:val="26"/>
          <w:szCs w:val="26"/>
        </w:rPr>
      </w:pPr>
      <w:r w:rsidRPr="00F319BB">
        <w:rPr>
          <w:rFonts w:ascii="HelveticaNeueLT Std Med" w:eastAsia="Times New Roman" w:hAnsi="HelveticaNeueLT Std Med" w:cs="HelveticaNeueLT Std Med"/>
          <w:sz w:val="26"/>
          <w:szCs w:val="26"/>
        </w:rPr>
        <w:t>1.3.2.</w:t>
      </w:r>
      <w:r w:rsidRPr="00F319BB">
        <w:rPr>
          <w:rFonts w:ascii="HelveticaNeueLT Std Med" w:eastAsia="Times New Roman" w:hAnsi="HelveticaNeueLT Std Med" w:cs="HelveticaNeueLT Std Med"/>
          <w:sz w:val="26"/>
          <w:szCs w:val="26"/>
        </w:rPr>
        <w:tab/>
        <w:t>Control account</w:t>
      </w:r>
    </w:p>
    <w:p w14:paraId="515E47FF" w14:textId="77777777" w:rsidR="00634C9F" w:rsidRPr="00F319BB" w:rsidRDefault="00634C9F" w:rsidP="00634C9F">
      <w:pPr>
        <w:tabs>
          <w:tab w:val="left" w:pos="3276"/>
        </w:tabs>
        <w:spacing w:before="120" w:after="120" w:line="240" w:lineRule="auto"/>
        <w:ind w:left="2376" w:hanging="216"/>
        <w:rPr>
          <w:rFonts w:ascii="HelveticaNeueLT Std Med" w:eastAsia="Times New Roman" w:hAnsi="HelveticaNeueLT Std Med" w:cs="HelveticaNeueLT Std Med"/>
          <w:sz w:val="26"/>
          <w:szCs w:val="26"/>
        </w:rPr>
      </w:pPr>
      <w:r w:rsidRPr="00F319BB">
        <w:rPr>
          <w:rFonts w:ascii="HelveticaNeueLT Std Med" w:eastAsia="Times New Roman" w:hAnsi="HelveticaNeueLT Std Med" w:cs="HelveticaNeueLT Std Med"/>
          <w:sz w:val="26"/>
          <w:szCs w:val="26"/>
        </w:rPr>
        <w:t>1.3.2.1.</w:t>
      </w:r>
      <w:r w:rsidRPr="00F319BB">
        <w:rPr>
          <w:rFonts w:ascii="HelveticaNeueLT Std Med" w:eastAsia="Times New Roman" w:hAnsi="HelveticaNeueLT Std Med" w:cs="HelveticaNeueLT Std Med"/>
          <w:sz w:val="26"/>
          <w:szCs w:val="26"/>
        </w:rPr>
        <w:tab/>
        <w:t>Work package</w:t>
      </w:r>
    </w:p>
    <w:p w14:paraId="28FCE2E5" w14:textId="77777777" w:rsidR="00634C9F" w:rsidRPr="00F319BB" w:rsidRDefault="00634C9F" w:rsidP="00634C9F">
      <w:pPr>
        <w:tabs>
          <w:tab w:val="left" w:pos="3276"/>
        </w:tabs>
        <w:spacing w:before="120" w:after="120" w:line="240" w:lineRule="auto"/>
        <w:ind w:left="2376" w:hanging="216"/>
        <w:rPr>
          <w:rFonts w:ascii="HelveticaNeueLT Std Med" w:eastAsia="Times New Roman" w:hAnsi="HelveticaNeueLT Std Med" w:cs="HelveticaNeueLT Std Med"/>
          <w:sz w:val="26"/>
          <w:szCs w:val="26"/>
        </w:rPr>
      </w:pPr>
      <w:r w:rsidRPr="00F319BB">
        <w:rPr>
          <w:rFonts w:ascii="HelveticaNeueLT Std Med" w:eastAsia="Times New Roman" w:hAnsi="HelveticaNeueLT Std Med" w:cs="HelveticaNeueLT Std Med"/>
          <w:sz w:val="26"/>
          <w:szCs w:val="26"/>
        </w:rPr>
        <w:t>1.3.2.2.</w:t>
      </w:r>
      <w:r w:rsidRPr="00F319BB">
        <w:rPr>
          <w:rFonts w:ascii="HelveticaNeueLT Std Med" w:eastAsia="Times New Roman" w:hAnsi="HelveticaNeueLT Std Med" w:cs="HelveticaNeueLT Std Med"/>
          <w:sz w:val="26"/>
          <w:szCs w:val="26"/>
        </w:rPr>
        <w:tab/>
        <w:t>Work package</w:t>
      </w:r>
    </w:p>
    <w:p w14:paraId="08993C31" w14:textId="77777777" w:rsidR="00343E27" w:rsidRPr="00F319BB" w:rsidRDefault="00AC6704"/>
    <w:sectPr w:rsidR="00343E27" w:rsidRPr="00F319BB" w:rsidSect="00AD65D6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43223" w14:textId="77777777" w:rsidR="00AC6704" w:rsidRDefault="00AC6704" w:rsidP="00634C9F">
      <w:pPr>
        <w:spacing w:after="0" w:line="240" w:lineRule="auto"/>
      </w:pPr>
      <w:r>
        <w:separator/>
      </w:r>
    </w:p>
  </w:endnote>
  <w:endnote w:type="continuationSeparator" w:id="0">
    <w:p w14:paraId="63D4A022" w14:textId="77777777" w:rsidR="00AC6704" w:rsidRDefault="00AC6704" w:rsidP="0063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506B" w14:textId="347F3137" w:rsidR="00634C9F" w:rsidRPr="007E1CB9" w:rsidRDefault="007E1CB9" w:rsidP="007E1CB9">
    <w:pPr>
      <w:pStyle w:val="Footer"/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</w:pPr>
    <w:bookmarkStart w:id="2" w:name="_Hlk94083439"/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www.farjadfanavaran.com</w:t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ptab w:relativeTo="margin" w:alignment="center" w:leader="none"/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 xml:space="preserve"> </w:t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ptab w:relativeTo="margin" w:alignment="right" w:leader="none"/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0913 678 3090-09130424732</w:t>
    </w:r>
    <w:bookmarkEnd w:id="2"/>
  </w:p>
  <w:p w14:paraId="6793D868" w14:textId="77777777" w:rsidR="00634C9F" w:rsidRDefault="00634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EEBBF" w14:textId="77777777" w:rsidR="00AC6704" w:rsidRDefault="00AC6704" w:rsidP="00634C9F">
      <w:pPr>
        <w:spacing w:after="0" w:line="240" w:lineRule="auto"/>
      </w:pPr>
      <w:r>
        <w:separator/>
      </w:r>
    </w:p>
  </w:footnote>
  <w:footnote w:type="continuationSeparator" w:id="0">
    <w:p w14:paraId="0942C7FE" w14:textId="77777777" w:rsidR="00AC6704" w:rsidRDefault="00AC6704" w:rsidP="0063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D1EA" w14:textId="187113A1" w:rsidR="00AD65D6" w:rsidRDefault="00AC6704">
    <w:pPr>
      <w:pStyle w:val="Header"/>
    </w:pPr>
    <w:r>
      <w:rPr>
        <w:noProof/>
      </w:rPr>
      <w:pict w14:anchorId="213F67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59154" o:spid="_x0000_s1026" type="#_x0000_t136" style="position:absolute;margin-left:0;margin-top:0;width:597pt;height:6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BC6C" w14:textId="4A382748" w:rsidR="00AD65D6" w:rsidRPr="00AD65D6" w:rsidRDefault="00AC6704" w:rsidP="00AD65D6">
    <w:pPr>
      <w:keepNext/>
      <w:spacing w:line="240" w:lineRule="auto"/>
      <w:jc w:val="center"/>
      <w:rPr>
        <w:rFonts w:asciiTheme="majorBidi" w:eastAsia="Times New Roman" w:hAnsiTheme="majorBidi" w:cstheme="majorBidi"/>
        <w:b/>
        <w:bCs/>
        <w:sz w:val="40"/>
        <w:szCs w:val="40"/>
      </w:rPr>
    </w:pPr>
    <w:r>
      <w:rPr>
        <w:noProof/>
      </w:rPr>
      <w:pict w14:anchorId="75FEC7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59155" o:spid="_x0000_s1027" type="#_x0000_t136" style="position:absolute;left:0;text-align:left;margin-left:0;margin-top:0;width:597pt;height:6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  <w:r w:rsidR="00AD65D6" w:rsidRPr="00AD65D6">
      <w:rPr>
        <w:rFonts w:asciiTheme="majorBidi" w:eastAsia="Times New Roman" w:hAnsiTheme="majorBidi" w:cstheme="majorBidi"/>
        <w:b/>
        <w:bCs/>
        <w:sz w:val="40"/>
        <w:szCs w:val="40"/>
      </w:rPr>
      <w:t>WORK BREAKDOWN STRUCTURE</w:t>
    </w:r>
  </w:p>
  <w:p w14:paraId="25517BFF" w14:textId="77777777" w:rsidR="00AD65D6" w:rsidRDefault="00AD65D6" w:rsidP="00AD65D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AFA29" w14:textId="5C619296" w:rsidR="00AD65D6" w:rsidRDefault="00AC6704">
    <w:pPr>
      <w:pStyle w:val="Header"/>
    </w:pPr>
    <w:r>
      <w:rPr>
        <w:noProof/>
      </w:rPr>
      <w:pict w14:anchorId="5300AF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59153" o:spid="_x0000_s1025" type="#_x0000_t136" style="position:absolute;margin-left:0;margin-top:0;width:597pt;height:6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C9F"/>
    <w:rsid w:val="00092641"/>
    <w:rsid w:val="00163AFA"/>
    <w:rsid w:val="0039392A"/>
    <w:rsid w:val="00634C9F"/>
    <w:rsid w:val="00693FE2"/>
    <w:rsid w:val="006D2779"/>
    <w:rsid w:val="007E1CB9"/>
    <w:rsid w:val="009563F8"/>
    <w:rsid w:val="00A20D0B"/>
    <w:rsid w:val="00A3692D"/>
    <w:rsid w:val="00A86E75"/>
    <w:rsid w:val="00AC6704"/>
    <w:rsid w:val="00AD65D6"/>
    <w:rsid w:val="00B21C36"/>
    <w:rsid w:val="00CD3B2D"/>
    <w:rsid w:val="00E85FCB"/>
    <w:rsid w:val="00EF4C79"/>
    <w:rsid w:val="00F10FBD"/>
    <w:rsid w:val="00F319BB"/>
    <w:rsid w:val="00F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1F2A5C45"/>
  <w15:docId w15:val="{1A093B62-2D8B-43C7-ADB0-E487C4AB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C9F"/>
  </w:style>
  <w:style w:type="paragraph" w:styleId="Footer">
    <w:name w:val="footer"/>
    <w:basedOn w:val="Normal"/>
    <w:link w:val="FooterChar"/>
    <w:uiPriority w:val="99"/>
    <w:unhideWhenUsed/>
    <w:rsid w:val="0063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C9F"/>
  </w:style>
  <w:style w:type="character" w:styleId="CommentReference">
    <w:name w:val="annotation reference"/>
    <w:basedOn w:val="DefaultParagraphFont"/>
    <w:uiPriority w:val="99"/>
    <w:semiHidden/>
    <w:unhideWhenUsed/>
    <w:rsid w:val="00163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A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A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A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A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6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Hadi</cp:lastModifiedBy>
  <cp:revision>12</cp:revision>
  <dcterms:created xsi:type="dcterms:W3CDTF">2013-01-25T16:41:00Z</dcterms:created>
  <dcterms:modified xsi:type="dcterms:W3CDTF">2022-01-28T21:05:00Z</dcterms:modified>
</cp:coreProperties>
</file>